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18DFA" w14:textId="77777777" w:rsidR="00F73B7E" w:rsidRDefault="006B4810" w:rsidP="006B4810">
      <w:pPr>
        <w:spacing w:before="120" w:after="120" w:line="360" w:lineRule="auto"/>
        <w:rPr>
          <w:rFonts w:cs="Arial"/>
          <w:bCs/>
          <w:sz w:val="32"/>
          <w:szCs w:val="32"/>
        </w:rPr>
      </w:pPr>
      <w:bookmarkStart w:id="0" w:name="_Hlk77064971"/>
      <w:r w:rsidRPr="0020061A">
        <w:rPr>
          <w:rFonts w:cs="Arial"/>
          <w:noProof/>
          <w:sz w:val="32"/>
          <w:szCs w:val="32"/>
        </w:rPr>
        <w:drawing>
          <wp:inline distT="0" distB="0" distL="0" distR="0" wp14:anchorId="6FAD7370" wp14:editId="6C3275D0">
            <wp:extent cx="1038225" cy="1038225"/>
            <wp:effectExtent l="0" t="0" r="9525" b="9525"/>
            <wp:docPr id="1" name="Picture 1" descr="A yellow duck swimming in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yellow duck swimming in wa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A7281" w14:textId="77777777" w:rsidR="00F73B7E" w:rsidRDefault="006B4810" w:rsidP="00F73B7E">
      <w:pPr>
        <w:spacing w:before="120" w:after="120" w:line="360" w:lineRule="auto"/>
        <w:rPr>
          <w:rFonts w:cs="Arial"/>
          <w:bCs/>
          <w:sz w:val="32"/>
          <w:szCs w:val="32"/>
        </w:rPr>
      </w:pPr>
      <w:r w:rsidRPr="006B4810">
        <w:rPr>
          <w:rFonts w:cs="Arial"/>
          <w:bCs/>
          <w:sz w:val="32"/>
          <w:szCs w:val="32"/>
        </w:rPr>
        <w:t xml:space="preserve">Safeguarding children, young people and vulnerable </w:t>
      </w:r>
      <w:proofErr w:type="gramStart"/>
      <w:r w:rsidRPr="006B4810">
        <w:rPr>
          <w:rFonts w:cs="Arial"/>
          <w:bCs/>
          <w:sz w:val="32"/>
          <w:szCs w:val="32"/>
        </w:rPr>
        <w:t>adults</w:t>
      </w:r>
      <w:proofErr w:type="gramEnd"/>
      <w:r w:rsidRPr="006B4810">
        <w:rPr>
          <w:rFonts w:cs="Arial"/>
          <w:bCs/>
          <w:sz w:val="32"/>
          <w:szCs w:val="32"/>
        </w:rPr>
        <w:t xml:space="preserve"> procedures</w:t>
      </w:r>
      <w:bookmarkEnd w:id="0"/>
    </w:p>
    <w:p w14:paraId="779F8E76" w14:textId="3BEEAD48" w:rsidR="009B6EA8" w:rsidRPr="00F73B7E" w:rsidRDefault="006B6DBC" w:rsidP="00F73B7E">
      <w:pPr>
        <w:spacing w:before="120" w:after="120" w:line="360" w:lineRule="auto"/>
        <w:rPr>
          <w:rFonts w:cs="Arial"/>
          <w:b/>
          <w:bCs/>
          <w:sz w:val="32"/>
          <w:szCs w:val="32"/>
        </w:rPr>
      </w:pPr>
      <w:r w:rsidRPr="00F73B7E">
        <w:rPr>
          <w:rFonts w:cs="Arial"/>
          <w:b/>
          <w:bCs/>
          <w:sz w:val="32"/>
          <w:szCs w:val="32"/>
        </w:rPr>
        <w:t xml:space="preserve">Death of a child </w:t>
      </w:r>
      <w:r w:rsidR="00CE5A7A" w:rsidRPr="00F73B7E">
        <w:rPr>
          <w:rFonts w:cs="Arial"/>
          <w:b/>
          <w:bCs/>
          <w:sz w:val="32"/>
          <w:szCs w:val="32"/>
        </w:rPr>
        <w:t>on-site</w:t>
      </w:r>
    </w:p>
    <w:p w14:paraId="616BD506" w14:textId="77777777" w:rsidR="006B6DBC" w:rsidRPr="00CB3950" w:rsidRDefault="006B6DBC" w:rsidP="006B4810">
      <w:pPr>
        <w:spacing w:before="120" w:after="120"/>
        <w:rPr>
          <w:rFonts w:cs="Arial"/>
          <w:b/>
          <w:szCs w:val="22"/>
        </w:rPr>
      </w:pPr>
      <w:r w:rsidRPr="00CB3950">
        <w:rPr>
          <w:rFonts w:cs="Arial"/>
          <w:b/>
          <w:szCs w:val="22"/>
        </w:rPr>
        <w:t>Identifying</w:t>
      </w:r>
    </w:p>
    <w:p w14:paraId="2DB3F6EC" w14:textId="799B6A17" w:rsidR="006B6DBC" w:rsidRPr="00CB3950" w:rsidRDefault="006B6DBC" w:rsidP="006B4810">
      <w:pPr>
        <w:numPr>
          <w:ilvl w:val="0"/>
          <w:numId w:val="9"/>
        </w:numPr>
        <w:spacing w:before="120" w:after="120"/>
        <w:rPr>
          <w:rFonts w:cs="Arial"/>
          <w:szCs w:val="22"/>
        </w:rPr>
      </w:pPr>
      <w:r w:rsidRPr="00CB3950">
        <w:rPr>
          <w:rFonts w:cs="Arial"/>
          <w:szCs w:val="22"/>
        </w:rPr>
        <w:t>If it is suspected that a child has</w:t>
      </w:r>
      <w:r w:rsidR="00115157">
        <w:rPr>
          <w:rFonts w:cs="Arial"/>
          <w:szCs w:val="22"/>
        </w:rPr>
        <w:t xml:space="preserve"> stopped breathing</w:t>
      </w:r>
      <w:r w:rsidRPr="00CB3950">
        <w:rPr>
          <w:rFonts w:cs="Arial"/>
          <w:szCs w:val="22"/>
        </w:rPr>
        <w:t xml:space="preserve"> in the setting, emergency resuscitation wi</w:t>
      </w:r>
      <w:r w:rsidR="00E66144" w:rsidRPr="00CB3950">
        <w:rPr>
          <w:rFonts w:cs="Arial"/>
          <w:szCs w:val="22"/>
        </w:rPr>
        <w:t xml:space="preserve">ll be given to the child by a </w:t>
      </w:r>
      <w:r w:rsidRPr="00CB3950">
        <w:rPr>
          <w:rFonts w:cs="Arial"/>
          <w:szCs w:val="22"/>
        </w:rPr>
        <w:t>qualified First Aider until the ambulance arrives</w:t>
      </w:r>
      <w:r w:rsidR="00655147" w:rsidRPr="00CB3950">
        <w:rPr>
          <w:rFonts w:cs="Arial"/>
          <w:szCs w:val="22"/>
        </w:rPr>
        <w:t>.</w:t>
      </w:r>
      <w:r w:rsidRPr="00CB3950">
        <w:rPr>
          <w:rFonts w:cs="Arial"/>
          <w:szCs w:val="22"/>
        </w:rPr>
        <w:t xml:space="preserve"> </w:t>
      </w:r>
    </w:p>
    <w:p w14:paraId="1B0E98EE" w14:textId="0961029B" w:rsidR="006B6DBC" w:rsidRPr="00CB3950" w:rsidRDefault="006B6DBC" w:rsidP="006B4810">
      <w:pPr>
        <w:numPr>
          <w:ilvl w:val="0"/>
          <w:numId w:val="9"/>
        </w:numPr>
        <w:spacing w:before="120" w:after="120"/>
        <w:rPr>
          <w:rFonts w:cs="Arial"/>
          <w:szCs w:val="22"/>
        </w:rPr>
      </w:pPr>
      <w:r w:rsidRPr="00CB3950">
        <w:rPr>
          <w:rFonts w:cs="Arial"/>
          <w:szCs w:val="22"/>
        </w:rPr>
        <w:t>Only a medical practitioner can confirm a child has died.</w:t>
      </w:r>
    </w:p>
    <w:p w14:paraId="05989A70" w14:textId="77777777" w:rsidR="006B6DBC" w:rsidRPr="00CB3950" w:rsidRDefault="006B6DBC" w:rsidP="006B4810">
      <w:pPr>
        <w:spacing w:before="120" w:after="120"/>
        <w:rPr>
          <w:rFonts w:cs="Arial"/>
          <w:b/>
          <w:szCs w:val="22"/>
        </w:rPr>
      </w:pPr>
      <w:r w:rsidRPr="00CB3950">
        <w:rPr>
          <w:rFonts w:cs="Arial"/>
          <w:b/>
          <w:szCs w:val="22"/>
        </w:rPr>
        <w:t>Informing</w:t>
      </w:r>
    </w:p>
    <w:p w14:paraId="6ED6F7EA" w14:textId="51E97C6D" w:rsidR="006B6DBC" w:rsidRPr="00CB3950" w:rsidRDefault="006B6DBC" w:rsidP="006B4810">
      <w:pPr>
        <w:numPr>
          <w:ilvl w:val="0"/>
          <w:numId w:val="9"/>
        </w:numPr>
        <w:spacing w:before="120" w:after="120"/>
        <w:rPr>
          <w:rFonts w:cs="Arial"/>
          <w:szCs w:val="22"/>
        </w:rPr>
      </w:pPr>
      <w:r w:rsidRPr="00CB3950">
        <w:rPr>
          <w:rFonts w:cs="Arial"/>
          <w:szCs w:val="22"/>
        </w:rPr>
        <w:t xml:space="preserve">The </w:t>
      </w:r>
      <w:r w:rsidR="00CE5A7A" w:rsidRPr="00CB3950">
        <w:rPr>
          <w:rFonts w:cs="Arial"/>
          <w:szCs w:val="22"/>
        </w:rPr>
        <w:t xml:space="preserve">designated </w:t>
      </w:r>
      <w:r w:rsidR="00E872DB">
        <w:rPr>
          <w:rFonts w:cs="Arial"/>
          <w:szCs w:val="22"/>
        </w:rPr>
        <w:t>safeguarding lead</w:t>
      </w:r>
      <w:r w:rsidR="006B4810">
        <w:rPr>
          <w:rFonts w:cs="Arial"/>
          <w:szCs w:val="22"/>
        </w:rPr>
        <w:t>/pre-school leader</w:t>
      </w:r>
      <w:r w:rsidR="00E66144" w:rsidRPr="00CB3950">
        <w:rPr>
          <w:rFonts w:cs="Arial"/>
          <w:szCs w:val="22"/>
        </w:rPr>
        <w:t xml:space="preserve"> </w:t>
      </w:r>
      <w:r w:rsidR="005A2349" w:rsidRPr="00CB3950">
        <w:rPr>
          <w:rFonts w:cs="Arial"/>
          <w:szCs w:val="22"/>
        </w:rPr>
        <w:t>ensures</w:t>
      </w:r>
      <w:r w:rsidRPr="00CB3950">
        <w:rPr>
          <w:rFonts w:cs="Arial"/>
          <w:szCs w:val="22"/>
        </w:rPr>
        <w:t xml:space="preserve"> emergency services </w:t>
      </w:r>
      <w:r w:rsidR="00155AC3" w:rsidRPr="00CB3950">
        <w:rPr>
          <w:rFonts w:cs="Arial"/>
          <w:szCs w:val="22"/>
        </w:rPr>
        <w:t xml:space="preserve">have been </w:t>
      </w:r>
      <w:r w:rsidR="00700C59" w:rsidRPr="00CB3950">
        <w:rPr>
          <w:rFonts w:cs="Arial"/>
          <w:szCs w:val="22"/>
        </w:rPr>
        <w:t>contacted,</w:t>
      </w:r>
      <w:r w:rsidR="008320B8" w:rsidRPr="00CB3950">
        <w:rPr>
          <w:rFonts w:cs="Arial"/>
          <w:szCs w:val="22"/>
        </w:rPr>
        <w:t xml:space="preserve"> a</w:t>
      </w:r>
      <w:r w:rsidRPr="00CB3950">
        <w:rPr>
          <w:rFonts w:cs="Arial"/>
          <w:szCs w:val="22"/>
        </w:rPr>
        <w:t xml:space="preserve">mbulance and </w:t>
      </w:r>
      <w:r w:rsidR="008320B8" w:rsidRPr="00CB3950">
        <w:rPr>
          <w:rFonts w:cs="Arial"/>
          <w:szCs w:val="22"/>
        </w:rPr>
        <w:t>p</w:t>
      </w:r>
      <w:r w:rsidRPr="00CB3950">
        <w:rPr>
          <w:rFonts w:cs="Arial"/>
          <w:szCs w:val="22"/>
        </w:rPr>
        <w:t>olice</w:t>
      </w:r>
      <w:r w:rsidR="008320B8" w:rsidRPr="00CB3950">
        <w:rPr>
          <w:rFonts w:cs="Arial"/>
          <w:szCs w:val="22"/>
        </w:rPr>
        <w:t>.</w:t>
      </w:r>
      <w:r w:rsidRPr="00CB3950">
        <w:rPr>
          <w:rFonts w:cs="Arial"/>
          <w:szCs w:val="22"/>
        </w:rPr>
        <w:t xml:space="preserve"> </w:t>
      </w:r>
    </w:p>
    <w:p w14:paraId="05C5BB5E" w14:textId="090104A8" w:rsidR="0099317A" w:rsidRPr="00CB3950" w:rsidRDefault="00CE5A7A" w:rsidP="006B4810">
      <w:pPr>
        <w:numPr>
          <w:ilvl w:val="0"/>
          <w:numId w:val="9"/>
        </w:numPr>
        <w:spacing w:before="120" w:after="120"/>
        <w:rPr>
          <w:rFonts w:cs="Arial"/>
          <w:szCs w:val="22"/>
        </w:rPr>
      </w:pPr>
      <w:r w:rsidRPr="00CB3950">
        <w:rPr>
          <w:rFonts w:cs="Arial"/>
          <w:szCs w:val="22"/>
        </w:rPr>
        <w:t>The parents</w:t>
      </w:r>
      <w:r w:rsidR="00963193">
        <w:rPr>
          <w:rFonts w:cs="Arial"/>
          <w:szCs w:val="22"/>
        </w:rPr>
        <w:t>/carers</w:t>
      </w:r>
      <w:r w:rsidRPr="00CB3950">
        <w:rPr>
          <w:rFonts w:cs="Arial"/>
          <w:szCs w:val="22"/>
        </w:rPr>
        <w:t xml:space="preserve"> are contacted and asked to come to the setting immediately, informing them that there has been an incident involving their child and that an ambulance has been </w:t>
      </w:r>
      <w:r w:rsidR="00700C59" w:rsidRPr="00CB3950">
        <w:rPr>
          <w:rFonts w:cs="Arial"/>
          <w:szCs w:val="22"/>
        </w:rPr>
        <w:t>called,</w:t>
      </w:r>
      <w:r w:rsidR="008320B8" w:rsidRPr="00CB3950">
        <w:rPr>
          <w:rFonts w:cs="Arial"/>
          <w:szCs w:val="22"/>
        </w:rPr>
        <w:t xml:space="preserve"> </w:t>
      </w:r>
      <w:r w:rsidR="0099317A" w:rsidRPr="00535A87">
        <w:rPr>
          <w:rFonts w:cs="Arial"/>
          <w:szCs w:val="22"/>
        </w:rPr>
        <w:t>ask</w:t>
      </w:r>
      <w:r w:rsidR="008320B8" w:rsidRPr="00535A87">
        <w:rPr>
          <w:rFonts w:cs="Arial"/>
          <w:szCs w:val="22"/>
        </w:rPr>
        <w:t>ing them</w:t>
      </w:r>
      <w:r w:rsidR="0099317A" w:rsidRPr="00535A87">
        <w:rPr>
          <w:rFonts w:cs="Arial"/>
          <w:szCs w:val="22"/>
        </w:rPr>
        <w:t xml:space="preserve"> to come straight to the setting or hospital as appropriate</w:t>
      </w:r>
      <w:r w:rsidR="008320B8" w:rsidRPr="00535A87">
        <w:rPr>
          <w:rFonts w:cs="Arial"/>
          <w:szCs w:val="22"/>
        </w:rPr>
        <w:t>.</w:t>
      </w:r>
    </w:p>
    <w:p w14:paraId="79BA7A14" w14:textId="7B55DD02" w:rsidR="006B6DBC" w:rsidRPr="009C27F3" w:rsidRDefault="00E66144" w:rsidP="006B4810">
      <w:pPr>
        <w:numPr>
          <w:ilvl w:val="0"/>
          <w:numId w:val="9"/>
        </w:numPr>
        <w:spacing w:before="120" w:after="120"/>
        <w:rPr>
          <w:rFonts w:cs="Arial"/>
          <w:szCs w:val="22"/>
        </w:rPr>
      </w:pPr>
      <w:r w:rsidRPr="00CB3950">
        <w:rPr>
          <w:rFonts w:cs="Arial"/>
          <w:szCs w:val="22"/>
        </w:rPr>
        <w:t xml:space="preserve">The </w:t>
      </w:r>
      <w:r w:rsidR="00CE5A7A" w:rsidRPr="00CB3950">
        <w:rPr>
          <w:rFonts w:cs="Arial"/>
          <w:szCs w:val="22"/>
        </w:rPr>
        <w:t xml:space="preserve">designated </w:t>
      </w:r>
      <w:r w:rsidR="00E872DB">
        <w:rPr>
          <w:rFonts w:cs="Arial"/>
          <w:szCs w:val="22"/>
        </w:rPr>
        <w:t>safeguarding lead</w:t>
      </w:r>
      <w:r w:rsidR="006B4810">
        <w:rPr>
          <w:rFonts w:cs="Arial"/>
          <w:szCs w:val="22"/>
        </w:rPr>
        <w:t>/pre-school leader</w:t>
      </w:r>
      <w:r w:rsidRPr="00CB3950">
        <w:rPr>
          <w:rFonts w:cs="Arial"/>
          <w:szCs w:val="22"/>
        </w:rPr>
        <w:t xml:space="preserve"> </w:t>
      </w:r>
      <w:r w:rsidR="006B6DBC" w:rsidRPr="00CB3950">
        <w:rPr>
          <w:rFonts w:cs="Arial"/>
          <w:szCs w:val="22"/>
        </w:rPr>
        <w:t>call</w:t>
      </w:r>
      <w:r w:rsidRPr="00CB3950">
        <w:rPr>
          <w:rFonts w:cs="Arial"/>
          <w:szCs w:val="22"/>
        </w:rPr>
        <w:t>s</w:t>
      </w:r>
      <w:r w:rsidR="009B6EA8" w:rsidRPr="00CB3950">
        <w:rPr>
          <w:rFonts w:cs="Arial"/>
          <w:szCs w:val="22"/>
        </w:rPr>
        <w:t xml:space="preserve"> the</w:t>
      </w:r>
      <w:r w:rsidR="00CE5A7A" w:rsidRPr="00CB3950">
        <w:rPr>
          <w:rFonts w:cs="Arial"/>
          <w:szCs w:val="22"/>
        </w:rPr>
        <w:t xml:space="preserve"> </w:t>
      </w:r>
      <w:r w:rsidR="006B4810">
        <w:rPr>
          <w:rFonts w:cs="Arial"/>
          <w:szCs w:val="22"/>
        </w:rPr>
        <w:t xml:space="preserve">designated safeguarding committee </w:t>
      </w:r>
      <w:r w:rsidR="006B4810" w:rsidRPr="009C27F3">
        <w:rPr>
          <w:rFonts w:cs="Arial"/>
          <w:szCs w:val="22"/>
        </w:rPr>
        <w:t>member</w:t>
      </w:r>
      <w:r w:rsidR="006B6DBC" w:rsidRPr="009C27F3">
        <w:rPr>
          <w:rFonts w:cs="Arial"/>
          <w:color w:val="FF0000"/>
          <w:szCs w:val="22"/>
        </w:rPr>
        <w:t xml:space="preserve"> </w:t>
      </w:r>
      <w:r w:rsidR="006B6DBC" w:rsidRPr="009C27F3">
        <w:rPr>
          <w:rFonts w:cs="Arial"/>
          <w:szCs w:val="22"/>
        </w:rPr>
        <w:t>and informs them of what has happened</w:t>
      </w:r>
      <w:r w:rsidR="008320B8" w:rsidRPr="009C27F3">
        <w:rPr>
          <w:rFonts w:cs="Arial"/>
          <w:szCs w:val="22"/>
        </w:rPr>
        <w:t>.</w:t>
      </w:r>
    </w:p>
    <w:p w14:paraId="190BEF84" w14:textId="6258BC87" w:rsidR="006B6DBC" w:rsidRPr="009C27F3" w:rsidRDefault="009B6EA8" w:rsidP="006B4810">
      <w:pPr>
        <w:numPr>
          <w:ilvl w:val="0"/>
          <w:numId w:val="9"/>
        </w:numPr>
        <w:spacing w:before="120" w:after="120"/>
        <w:rPr>
          <w:rFonts w:cs="Arial"/>
          <w:szCs w:val="22"/>
        </w:rPr>
      </w:pPr>
      <w:r w:rsidRPr="009C27F3">
        <w:rPr>
          <w:rFonts w:cs="Arial"/>
          <w:szCs w:val="22"/>
        </w:rPr>
        <w:t xml:space="preserve">The </w:t>
      </w:r>
      <w:r w:rsidR="00F73B7E" w:rsidRPr="009C27F3">
        <w:rPr>
          <w:rFonts w:cs="Arial"/>
          <w:szCs w:val="22"/>
        </w:rPr>
        <w:t>committee</w:t>
      </w:r>
      <w:r w:rsidR="00D723C8" w:rsidRPr="009C27F3">
        <w:rPr>
          <w:rFonts w:cs="Arial"/>
          <w:szCs w:val="22"/>
        </w:rPr>
        <w:t xml:space="preserve"> </w:t>
      </w:r>
      <w:r w:rsidR="00F73B7E" w:rsidRPr="009C27F3">
        <w:rPr>
          <w:rFonts w:cs="Arial"/>
          <w:szCs w:val="22"/>
        </w:rPr>
        <w:t>is</w:t>
      </w:r>
      <w:r w:rsidRPr="009C27F3">
        <w:rPr>
          <w:rFonts w:cs="Arial"/>
          <w:szCs w:val="22"/>
        </w:rPr>
        <w:t xml:space="preserve"> contacted and </w:t>
      </w:r>
      <w:r w:rsidR="006B4810" w:rsidRPr="009C27F3">
        <w:rPr>
          <w:rFonts w:cs="Arial"/>
          <w:szCs w:val="22"/>
        </w:rPr>
        <w:t>a</w:t>
      </w:r>
      <w:r w:rsidR="004902EA" w:rsidRPr="009C27F3">
        <w:rPr>
          <w:rFonts w:cs="Arial"/>
          <w:szCs w:val="22"/>
        </w:rPr>
        <w:t xml:space="preserve"> Confidential </w:t>
      </w:r>
      <w:r w:rsidR="00F73B7E" w:rsidRPr="009C27F3">
        <w:rPr>
          <w:rFonts w:cs="Arial"/>
          <w:szCs w:val="22"/>
        </w:rPr>
        <w:t>S</w:t>
      </w:r>
      <w:r w:rsidR="004902EA" w:rsidRPr="009C27F3">
        <w:rPr>
          <w:rFonts w:cs="Arial"/>
          <w:szCs w:val="22"/>
        </w:rPr>
        <w:t xml:space="preserve">afeguarding </w:t>
      </w:r>
      <w:r w:rsidR="00F73B7E" w:rsidRPr="009C27F3">
        <w:rPr>
          <w:rFonts w:cs="Arial"/>
          <w:szCs w:val="22"/>
        </w:rPr>
        <w:t>In</w:t>
      </w:r>
      <w:r w:rsidR="004902EA" w:rsidRPr="009C27F3">
        <w:rPr>
          <w:rFonts w:cs="Arial"/>
          <w:szCs w:val="22"/>
        </w:rPr>
        <w:t xml:space="preserve">cident </w:t>
      </w:r>
      <w:r w:rsidR="00F73B7E" w:rsidRPr="009C27F3">
        <w:rPr>
          <w:rFonts w:cs="Arial"/>
          <w:szCs w:val="22"/>
        </w:rPr>
        <w:t>R</w:t>
      </w:r>
      <w:r w:rsidR="004902EA" w:rsidRPr="009C27F3">
        <w:rPr>
          <w:rFonts w:cs="Arial"/>
          <w:szCs w:val="22"/>
        </w:rPr>
        <w:t xml:space="preserve">eport form </w:t>
      </w:r>
      <w:r w:rsidR="006B4810" w:rsidRPr="009C27F3">
        <w:rPr>
          <w:rFonts w:cs="Arial"/>
          <w:szCs w:val="22"/>
        </w:rPr>
        <w:t xml:space="preserve">is </w:t>
      </w:r>
      <w:r w:rsidR="006B6DBC" w:rsidRPr="009C27F3">
        <w:rPr>
          <w:rFonts w:cs="Arial"/>
          <w:szCs w:val="22"/>
        </w:rPr>
        <w:t>prepared by th</w:t>
      </w:r>
      <w:r w:rsidR="00356E24" w:rsidRPr="009C27F3">
        <w:rPr>
          <w:rFonts w:cs="Arial"/>
          <w:szCs w:val="22"/>
        </w:rPr>
        <w:t xml:space="preserve">e designated </w:t>
      </w:r>
      <w:r w:rsidR="00E872DB" w:rsidRPr="009C27F3">
        <w:rPr>
          <w:rFonts w:cs="Arial"/>
          <w:szCs w:val="22"/>
        </w:rPr>
        <w:t>safeguarding lead</w:t>
      </w:r>
      <w:r w:rsidR="006B4810" w:rsidRPr="009C27F3">
        <w:rPr>
          <w:rFonts w:cs="Arial"/>
          <w:szCs w:val="22"/>
        </w:rPr>
        <w:t>/pre-school leader</w:t>
      </w:r>
      <w:r w:rsidR="00356E24" w:rsidRPr="009C27F3">
        <w:rPr>
          <w:rFonts w:cs="Arial"/>
          <w:szCs w:val="22"/>
        </w:rPr>
        <w:t>.</w:t>
      </w:r>
    </w:p>
    <w:p w14:paraId="0904567C" w14:textId="6CEFE698" w:rsidR="005515ED" w:rsidRPr="00CB3950" w:rsidRDefault="005515ED" w:rsidP="006B4810">
      <w:pPr>
        <w:numPr>
          <w:ilvl w:val="0"/>
          <w:numId w:val="9"/>
        </w:numPr>
        <w:spacing w:before="120" w:after="120"/>
        <w:rPr>
          <w:rFonts w:cs="Arial"/>
        </w:rPr>
      </w:pPr>
      <w:r w:rsidRPr="009C27F3">
        <w:rPr>
          <w:rFonts w:cs="Arial"/>
        </w:rPr>
        <w:t>A member of staff is delegated to phone all parents</w:t>
      </w:r>
      <w:r w:rsidR="00A91A47" w:rsidRPr="009C27F3">
        <w:rPr>
          <w:rFonts w:cs="Arial"/>
        </w:rPr>
        <w:t>/carers</w:t>
      </w:r>
      <w:r w:rsidRPr="009C27F3">
        <w:rPr>
          <w:rFonts w:cs="Arial"/>
        </w:rPr>
        <w:t xml:space="preserve"> to collect their children. The reason given </w:t>
      </w:r>
      <w:r w:rsidRPr="41E6DE57">
        <w:rPr>
          <w:rFonts w:cs="Arial"/>
        </w:rPr>
        <w:t xml:space="preserve">must be agreed by the </w:t>
      </w:r>
      <w:r w:rsidR="006B4810">
        <w:rPr>
          <w:rFonts w:cs="Arial"/>
        </w:rPr>
        <w:t>designated safeguarding committee member/committee chair</w:t>
      </w:r>
      <w:r w:rsidR="00DE041D" w:rsidRPr="41E6DE57">
        <w:rPr>
          <w:rFonts w:cs="Arial"/>
          <w:color w:val="FF0000"/>
        </w:rPr>
        <w:t xml:space="preserve"> </w:t>
      </w:r>
      <w:r w:rsidRPr="41E6DE57">
        <w:rPr>
          <w:rFonts w:cs="Arial"/>
        </w:rPr>
        <w:t>and the information given should be the same to each parent</w:t>
      </w:r>
      <w:r w:rsidR="00DE041D" w:rsidRPr="41E6DE57">
        <w:rPr>
          <w:rFonts w:cs="Arial"/>
        </w:rPr>
        <w:t>/carer</w:t>
      </w:r>
      <w:r w:rsidR="0097619D" w:rsidRPr="41E6DE57">
        <w:rPr>
          <w:rFonts w:cs="Arial"/>
        </w:rPr>
        <w:t>.</w:t>
      </w:r>
    </w:p>
    <w:p w14:paraId="75EA2DAE" w14:textId="08B598A8" w:rsidR="006B6DBC" w:rsidRPr="00CB3950" w:rsidRDefault="009A40E3" w:rsidP="006B4810">
      <w:pPr>
        <w:numPr>
          <w:ilvl w:val="0"/>
          <w:numId w:val="9"/>
        </w:numPr>
        <w:spacing w:before="120" w:after="120"/>
        <w:rPr>
          <w:rFonts w:cs="Arial"/>
          <w:szCs w:val="22"/>
        </w:rPr>
      </w:pPr>
      <w:r>
        <w:rPr>
          <w:rFonts w:cs="Arial"/>
          <w:szCs w:val="22"/>
        </w:rPr>
        <w:t>The decision on h</w:t>
      </w:r>
      <w:r w:rsidR="006B6DBC" w:rsidRPr="00CB3950">
        <w:rPr>
          <w:rFonts w:cs="Arial"/>
          <w:szCs w:val="22"/>
        </w:rPr>
        <w:t>ow long the set</w:t>
      </w:r>
      <w:r w:rsidR="009A6F92" w:rsidRPr="00CB3950">
        <w:rPr>
          <w:rFonts w:cs="Arial"/>
          <w:szCs w:val="22"/>
        </w:rPr>
        <w:t xml:space="preserve">ting will remain closed </w:t>
      </w:r>
      <w:r w:rsidR="0097619D" w:rsidRPr="00CB3950">
        <w:rPr>
          <w:rFonts w:cs="Arial"/>
          <w:szCs w:val="22"/>
        </w:rPr>
        <w:t xml:space="preserve">will be based </w:t>
      </w:r>
      <w:r w:rsidR="009A6F92" w:rsidRPr="00CB3950">
        <w:rPr>
          <w:rFonts w:cs="Arial"/>
          <w:szCs w:val="22"/>
        </w:rPr>
        <w:t xml:space="preserve">on </w:t>
      </w:r>
      <w:r w:rsidR="0097619D" w:rsidRPr="00CB3950">
        <w:rPr>
          <w:rFonts w:cs="Arial"/>
          <w:szCs w:val="22"/>
        </w:rPr>
        <w:t>p</w:t>
      </w:r>
      <w:r w:rsidR="00FD6988" w:rsidRPr="00CB3950">
        <w:rPr>
          <w:rFonts w:cs="Arial"/>
          <w:szCs w:val="22"/>
        </w:rPr>
        <w:t>olice</w:t>
      </w:r>
      <w:r w:rsidR="008040F9" w:rsidRPr="00CB3950">
        <w:rPr>
          <w:rFonts w:cs="Arial"/>
          <w:szCs w:val="22"/>
        </w:rPr>
        <w:t xml:space="preserve"> </w:t>
      </w:r>
      <w:r w:rsidR="00FD6988" w:rsidRPr="00CB3950">
        <w:rPr>
          <w:rFonts w:cs="Arial"/>
          <w:szCs w:val="22"/>
        </w:rPr>
        <w:t>advice.</w:t>
      </w:r>
    </w:p>
    <w:p w14:paraId="5B0145E8" w14:textId="4A6E4264" w:rsidR="00FD6988" w:rsidRPr="00CB3950" w:rsidRDefault="006B6DBC" w:rsidP="006B4810">
      <w:pPr>
        <w:numPr>
          <w:ilvl w:val="0"/>
          <w:numId w:val="9"/>
        </w:numPr>
        <w:spacing w:before="120" w:after="120"/>
        <w:rPr>
          <w:rFonts w:cs="Arial"/>
        </w:rPr>
      </w:pPr>
      <w:r w:rsidRPr="41E6DE57">
        <w:rPr>
          <w:rFonts w:cs="Arial"/>
        </w:rPr>
        <w:t>Ofsted</w:t>
      </w:r>
      <w:r w:rsidR="42CA0936" w:rsidRPr="41E6DE57">
        <w:rPr>
          <w:rFonts w:cs="Arial"/>
        </w:rPr>
        <w:t xml:space="preserve"> </w:t>
      </w:r>
      <w:r w:rsidRPr="41E6DE57">
        <w:rPr>
          <w:rFonts w:cs="Arial"/>
        </w:rPr>
        <w:t xml:space="preserve">are informed of the incident by the </w:t>
      </w:r>
      <w:r w:rsidR="0097619D" w:rsidRPr="41E6DE57">
        <w:rPr>
          <w:rFonts w:cs="Arial"/>
        </w:rPr>
        <w:t>nominated person</w:t>
      </w:r>
      <w:r w:rsidR="004C7944" w:rsidRPr="41E6DE57">
        <w:rPr>
          <w:rFonts w:cs="Arial"/>
        </w:rPr>
        <w:t xml:space="preserve"> a</w:t>
      </w:r>
      <w:r w:rsidR="006F1064" w:rsidRPr="41E6DE57">
        <w:rPr>
          <w:rFonts w:cs="Arial"/>
        </w:rPr>
        <w:t>nd a RIDDOR report is made</w:t>
      </w:r>
      <w:r w:rsidR="0097619D" w:rsidRPr="41E6DE57">
        <w:rPr>
          <w:rFonts w:cs="Arial"/>
        </w:rPr>
        <w:t>.</w:t>
      </w:r>
    </w:p>
    <w:p w14:paraId="68717E06" w14:textId="42BAF7CD" w:rsidR="005515ED" w:rsidRPr="00CB3950" w:rsidRDefault="005515ED" w:rsidP="006B4810">
      <w:pPr>
        <w:pStyle w:val="ListParagraph"/>
        <w:numPr>
          <w:ilvl w:val="0"/>
          <w:numId w:val="9"/>
        </w:numPr>
        <w:spacing w:before="120" w:after="120"/>
        <w:contextualSpacing w:val="0"/>
        <w:rPr>
          <w:rFonts w:cs="Arial"/>
          <w:b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>Staff will not discuss the death of a child with the press</w:t>
      </w:r>
      <w:r w:rsidR="003339B3" w:rsidRPr="00CB3950">
        <w:rPr>
          <w:rFonts w:cs="Arial"/>
          <w:color w:val="000000"/>
          <w:szCs w:val="22"/>
        </w:rPr>
        <w:t>.</w:t>
      </w:r>
    </w:p>
    <w:p w14:paraId="0D446499" w14:textId="66C9737B" w:rsidR="005515ED" w:rsidRPr="00CB3950" w:rsidRDefault="00BF7621" w:rsidP="006B4810">
      <w:pPr>
        <w:spacing w:before="120" w:after="120"/>
        <w:rPr>
          <w:rFonts w:cs="Arial"/>
          <w:b/>
          <w:bCs/>
          <w:szCs w:val="22"/>
        </w:rPr>
      </w:pPr>
      <w:r w:rsidRPr="00CB3950">
        <w:rPr>
          <w:rFonts w:cs="Arial"/>
          <w:b/>
          <w:bCs/>
          <w:szCs w:val="22"/>
        </w:rPr>
        <w:t>Responding</w:t>
      </w:r>
    </w:p>
    <w:p w14:paraId="6829006E" w14:textId="71CC6209" w:rsidR="006B6DBC" w:rsidRPr="00CB3950" w:rsidRDefault="006B6DBC" w:rsidP="006B4810">
      <w:pPr>
        <w:pStyle w:val="ListParagraph"/>
        <w:numPr>
          <w:ilvl w:val="0"/>
          <w:numId w:val="35"/>
        </w:numPr>
        <w:spacing w:before="120" w:after="120"/>
        <w:contextualSpacing w:val="0"/>
        <w:rPr>
          <w:rFonts w:cs="Arial"/>
          <w:szCs w:val="22"/>
        </w:rPr>
      </w:pPr>
      <w:r w:rsidRPr="00CB3950">
        <w:rPr>
          <w:rFonts w:cs="Arial"/>
          <w:szCs w:val="22"/>
        </w:rPr>
        <w:t xml:space="preserve">The </w:t>
      </w:r>
      <w:r w:rsidR="00F73B7E">
        <w:rPr>
          <w:rFonts w:cs="Arial"/>
          <w:szCs w:val="22"/>
        </w:rPr>
        <w:t>committee</w:t>
      </w:r>
      <w:r w:rsidRPr="00CB3950">
        <w:rPr>
          <w:rFonts w:cs="Arial"/>
          <w:szCs w:val="22"/>
        </w:rPr>
        <w:t xml:space="preserve"> will decide how the death is investigated within the organisation after taking advice from relevant agencies. </w:t>
      </w:r>
    </w:p>
    <w:p w14:paraId="687C6DE0" w14:textId="00AFB3E5" w:rsidR="00EC3530" w:rsidRPr="006B4810" w:rsidRDefault="00BF7621" w:rsidP="006B4810">
      <w:pPr>
        <w:pStyle w:val="ListParagraph"/>
        <w:numPr>
          <w:ilvl w:val="0"/>
          <w:numId w:val="35"/>
        </w:numPr>
        <w:spacing w:before="120" w:after="120"/>
        <w:contextualSpacing w:val="0"/>
        <w:rPr>
          <w:rFonts w:cs="Arial"/>
          <w:b/>
          <w:szCs w:val="22"/>
        </w:rPr>
      </w:pPr>
      <w:r w:rsidRPr="00E761B1">
        <w:rPr>
          <w:rFonts w:cs="Arial"/>
          <w:szCs w:val="22"/>
        </w:rPr>
        <w:t xml:space="preserve">The </w:t>
      </w:r>
      <w:r w:rsidR="00F73B7E">
        <w:rPr>
          <w:rFonts w:cs="Arial"/>
          <w:szCs w:val="22"/>
        </w:rPr>
        <w:t>committee</w:t>
      </w:r>
      <w:r w:rsidRPr="00E761B1">
        <w:rPr>
          <w:rFonts w:cs="Arial"/>
          <w:szCs w:val="22"/>
        </w:rPr>
        <w:t xml:space="preserve"> will coordinate support for staff and children to ensure their mental health and well-being</w:t>
      </w:r>
      <w:r w:rsidR="003339B3" w:rsidRPr="00E761B1">
        <w:rPr>
          <w:rFonts w:cs="Arial"/>
          <w:szCs w:val="22"/>
        </w:rPr>
        <w:t>.</w:t>
      </w:r>
      <w:r w:rsidRPr="00E761B1">
        <w:rPr>
          <w:rFonts w:cs="Arial"/>
          <w:szCs w:val="22"/>
        </w:rPr>
        <w:t xml:space="preserve"> </w:t>
      </w:r>
    </w:p>
    <w:p w14:paraId="6F5DB7E6" w14:textId="7964DF46" w:rsidR="006B4810" w:rsidRDefault="006B4810" w:rsidP="006B4810">
      <w:pPr>
        <w:tabs>
          <w:tab w:val="left" w:pos="1300"/>
        </w:tabs>
        <w:spacing w:before="120" w:after="120"/>
        <w:rPr>
          <w:rFonts w:cs="Arial"/>
          <w:bCs/>
          <w:szCs w:val="22"/>
        </w:rPr>
      </w:pPr>
      <w:r>
        <w:rPr>
          <w:rFonts w:cs="Arial"/>
          <w:bCs/>
          <w:szCs w:val="22"/>
        </w:rPr>
        <w:tab/>
      </w:r>
    </w:p>
    <w:p w14:paraId="3B79CC17" w14:textId="77777777" w:rsidR="006B4810" w:rsidRDefault="006B4810" w:rsidP="006B4810">
      <w:pPr>
        <w:tabs>
          <w:tab w:val="left" w:pos="1300"/>
        </w:tabs>
        <w:spacing w:before="120" w:after="120"/>
        <w:rPr>
          <w:rFonts w:cs="Arial"/>
          <w:bCs/>
          <w:szCs w:val="22"/>
        </w:rPr>
      </w:pPr>
    </w:p>
    <w:p w14:paraId="1CA11677" w14:textId="7C41476A" w:rsidR="006B4810" w:rsidRPr="006B4810" w:rsidRDefault="006B4810" w:rsidP="006B4810">
      <w:pPr>
        <w:spacing w:before="120" w:after="120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This procedure was adopted at a meeting of Thames Pre-school Committee</w:t>
      </w:r>
    </w:p>
    <w:sectPr w:rsidR="006B4810" w:rsidRPr="006B4810" w:rsidSect="00E61F36">
      <w:footerReference w:type="default" r:id="rId12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8C7D1" w14:textId="77777777" w:rsidR="004B1498" w:rsidRDefault="004B1498">
      <w:r>
        <w:separator/>
      </w:r>
    </w:p>
  </w:endnote>
  <w:endnote w:type="continuationSeparator" w:id="0">
    <w:p w14:paraId="03CC4604" w14:textId="77777777" w:rsidR="004B1498" w:rsidRDefault="004B1498">
      <w:r>
        <w:continuationSeparator/>
      </w:r>
    </w:p>
  </w:endnote>
  <w:endnote w:type="continuationNotice" w:id="1">
    <w:p w14:paraId="6AF9C9AD" w14:textId="77777777" w:rsidR="004B1498" w:rsidRDefault="004B14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7E5A1" w14:textId="57CC1DD8" w:rsidR="5BCA6E6A" w:rsidRPr="006B4810" w:rsidRDefault="006B4810" w:rsidP="006B4810">
    <w:pPr>
      <w:pStyle w:val="Footer"/>
      <w:jc w:val="right"/>
      <w:rPr>
        <w:sz w:val="12"/>
        <w:szCs w:val="12"/>
      </w:rPr>
    </w:pPr>
    <w:r w:rsidRPr="006B4810">
      <w:rPr>
        <w:rFonts w:eastAsia="Arial" w:cs="Arial"/>
        <w:i/>
        <w:iCs/>
        <w:color w:val="000000" w:themeColor="text1"/>
        <w:sz w:val="12"/>
        <w:szCs w:val="12"/>
      </w:rPr>
      <w:t>Deathofchild25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6BA36" w14:textId="77777777" w:rsidR="004B1498" w:rsidRDefault="004B1498">
      <w:r>
        <w:separator/>
      </w:r>
    </w:p>
  </w:footnote>
  <w:footnote w:type="continuationSeparator" w:id="0">
    <w:p w14:paraId="35C30704" w14:textId="77777777" w:rsidR="004B1498" w:rsidRDefault="004B1498">
      <w:r>
        <w:continuationSeparator/>
      </w:r>
    </w:p>
  </w:footnote>
  <w:footnote w:type="continuationNotice" w:id="1">
    <w:p w14:paraId="592A56FC" w14:textId="77777777" w:rsidR="004B1498" w:rsidRDefault="004B149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22583297">
    <w:abstractNumId w:val="78"/>
  </w:num>
  <w:num w:numId="2" w16cid:durableId="621612611">
    <w:abstractNumId w:val="73"/>
  </w:num>
  <w:num w:numId="3" w16cid:durableId="1751853546">
    <w:abstractNumId w:val="1"/>
  </w:num>
  <w:num w:numId="4" w16cid:durableId="1557204543">
    <w:abstractNumId w:val="49"/>
  </w:num>
  <w:num w:numId="5" w16cid:durableId="1993021725">
    <w:abstractNumId w:val="103"/>
  </w:num>
  <w:num w:numId="6" w16cid:durableId="386493722">
    <w:abstractNumId w:val="119"/>
  </w:num>
  <w:num w:numId="7" w16cid:durableId="1051539601">
    <w:abstractNumId w:val="52"/>
  </w:num>
  <w:num w:numId="8" w16cid:durableId="1629236783">
    <w:abstractNumId w:val="14"/>
  </w:num>
  <w:num w:numId="9" w16cid:durableId="2062826076">
    <w:abstractNumId w:val="20"/>
  </w:num>
  <w:num w:numId="10" w16cid:durableId="1670790227">
    <w:abstractNumId w:val="96"/>
  </w:num>
  <w:num w:numId="11" w16cid:durableId="1020856442">
    <w:abstractNumId w:val="94"/>
  </w:num>
  <w:num w:numId="12" w16cid:durableId="1496454830">
    <w:abstractNumId w:val="95"/>
  </w:num>
  <w:num w:numId="13" w16cid:durableId="1988850110">
    <w:abstractNumId w:val="115"/>
  </w:num>
  <w:num w:numId="14" w16cid:durableId="1690135255">
    <w:abstractNumId w:val="37"/>
  </w:num>
  <w:num w:numId="15" w16cid:durableId="620622">
    <w:abstractNumId w:val="98"/>
  </w:num>
  <w:num w:numId="16" w16cid:durableId="657347215">
    <w:abstractNumId w:val="82"/>
  </w:num>
  <w:num w:numId="17" w16cid:durableId="1848904041">
    <w:abstractNumId w:val="35"/>
  </w:num>
  <w:num w:numId="18" w16cid:durableId="1856840404">
    <w:abstractNumId w:val="93"/>
  </w:num>
  <w:num w:numId="19" w16cid:durableId="541479764">
    <w:abstractNumId w:val="6"/>
  </w:num>
  <w:num w:numId="20" w16cid:durableId="600987445">
    <w:abstractNumId w:val="132"/>
  </w:num>
  <w:num w:numId="21" w16cid:durableId="390465693">
    <w:abstractNumId w:val="8"/>
  </w:num>
  <w:num w:numId="22" w16cid:durableId="1224026029">
    <w:abstractNumId w:val="56"/>
  </w:num>
  <w:num w:numId="23" w16cid:durableId="298339180">
    <w:abstractNumId w:val="91"/>
  </w:num>
  <w:num w:numId="24" w16cid:durableId="1974745983">
    <w:abstractNumId w:val="135"/>
  </w:num>
  <w:num w:numId="25" w16cid:durableId="1275541">
    <w:abstractNumId w:val="42"/>
  </w:num>
  <w:num w:numId="26" w16cid:durableId="374040548">
    <w:abstractNumId w:val="97"/>
  </w:num>
  <w:num w:numId="27" w16cid:durableId="813176509">
    <w:abstractNumId w:val="74"/>
  </w:num>
  <w:num w:numId="28" w16cid:durableId="1444110771">
    <w:abstractNumId w:val="79"/>
  </w:num>
  <w:num w:numId="29" w16cid:durableId="150216182">
    <w:abstractNumId w:val="124"/>
  </w:num>
  <w:num w:numId="30" w16cid:durableId="446317850">
    <w:abstractNumId w:val="64"/>
  </w:num>
  <w:num w:numId="31" w16cid:durableId="1633556280">
    <w:abstractNumId w:val="130"/>
  </w:num>
  <w:num w:numId="32" w16cid:durableId="503781933">
    <w:abstractNumId w:val="126"/>
  </w:num>
  <w:num w:numId="33" w16cid:durableId="849755308">
    <w:abstractNumId w:val="58"/>
  </w:num>
  <w:num w:numId="34" w16cid:durableId="497041344">
    <w:abstractNumId w:val="23"/>
  </w:num>
  <w:num w:numId="35" w16cid:durableId="417411144">
    <w:abstractNumId w:val="113"/>
  </w:num>
  <w:num w:numId="36" w16cid:durableId="1965230107">
    <w:abstractNumId w:val="18"/>
  </w:num>
  <w:num w:numId="37" w16cid:durableId="786003042">
    <w:abstractNumId w:val="32"/>
  </w:num>
  <w:num w:numId="38" w16cid:durableId="528252112">
    <w:abstractNumId w:val="5"/>
  </w:num>
  <w:num w:numId="39" w16cid:durableId="25377098">
    <w:abstractNumId w:val="59"/>
  </w:num>
  <w:num w:numId="40" w16cid:durableId="1695115152">
    <w:abstractNumId w:val="25"/>
  </w:num>
  <w:num w:numId="41" w16cid:durableId="2122213702">
    <w:abstractNumId w:val="40"/>
  </w:num>
  <w:num w:numId="42" w16cid:durableId="1582376623">
    <w:abstractNumId w:val="51"/>
  </w:num>
  <w:num w:numId="43" w16cid:durableId="1826121868">
    <w:abstractNumId w:val="24"/>
  </w:num>
  <w:num w:numId="44" w16cid:durableId="729812607">
    <w:abstractNumId w:val="100"/>
  </w:num>
  <w:num w:numId="45" w16cid:durableId="185947647">
    <w:abstractNumId w:val="131"/>
  </w:num>
  <w:num w:numId="46" w16cid:durableId="1051268696">
    <w:abstractNumId w:val="104"/>
  </w:num>
  <w:num w:numId="47" w16cid:durableId="1467888817">
    <w:abstractNumId w:val="48"/>
  </w:num>
  <w:num w:numId="48" w16cid:durableId="1042825973">
    <w:abstractNumId w:val="2"/>
  </w:num>
  <w:num w:numId="49" w16cid:durableId="2044934666">
    <w:abstractNumId w:val="31"/>
  </w:num>
  <w:num w:numId="50" w16cid:durableId="2138597161">
    <w:abstractNumId w:val="68"/>
  </w:num>
  <w:num w:numId="51" w16cid:durableId="2033679760">
    <w:abstractNumId w:val="53"/>
  </w:num>
  <w:num w:numId="52" w16cid:durableId="2025278390">
    <w:abstractNumId w:val="90"/>
  </w:num>
  <w:num w:numId="53" w16cid:durableId="4328733">
    <w:abstractNumId w:val="10"/>
  </w:num>
  <w:num w:numId="54" w16cid:durableId="586352686">
    <w:abstractNumId w:val="29"/>
  </w:num>
  <w:num w:numId="55" w16cid:durableId="167761277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432778488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635519944">
    <w:abstractNumId w:val="17"/>
  </w:num>
  <w:num w:numId="58" w16cid:durableId="102263242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376614060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780299281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522234983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848867474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323662172">
    <w:abstractNumId w:val="38"/>
  </w:num>
  <w:num w:numId="64" w16cid:durableId="956839782">
    <w:abstractNumId w:val="43"/>
  </w:num>
  <w:num w:numId="65" w16cid:durableId="894195490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300960680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593976648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51526788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224071928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330983739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529537492">
    <w:abstractNumId w:val="69"/>
  </w:num>
  <w:num w:numId="72" w16cid:durableId="339309659">
    <w:abstractNumId w:val="108"/>
  </w:num>
  <w:num w:numId="73" w16cid:durableId="606742126">
    <w:abstractNumId w:val="9"/>
  </w:num>
  <w:num w:numId="74" w16cid:durableId="1977030583">
    <w:abstractNumId w:val="88"/>
  </w:num>
  <w:num w:numId="75" w16cid:durableId="1273513131">
    <w:abstractNumId w:val="21"/>
  </w:num>
  <w:num w:numId="76" w16cid:durableId="138420174">
    <w:abstractNumId w:val="117"/>
  </w:num>
  <w:num w:numId="77" w16cid:durableId="1962345781">
    <w:abstractNumId w:val="118"/>
  </w:num>
  <w:num w:numId="78" w16cid:durableId="1130709793">
    <w:abstractNumId w:val="80"/>
  </w:num>
  <w:num w:numId="79" w16cid:durableId="961182928">
    <w:abstractNumId w:val="11"/>
  </w:num>
  <w:num w:numId="80" w16cid:durableId="956832219">
    <w:abstractNumId w:val="46"/>
  </w:num>
  <w:num w:numId="81" w16cid:durableId="2053843471">
    <w:abstractNumId w:val="0"/>
  </w:num>
  <w:num w:numId="82" w16cid:durableId="945575308">
    <w:abstractNumId w:val="34"/>
  </w:num>
  <w:num w:numId="83" w16cid:durableId="1637296383">
    <w:abstractNumId w:val="47"/>
  </w:num>
  <w:num w:numId="84" w16cid:durableId="612439326">
    <w:abstractNumId w:val="116"/>
  </w:num>
  <w:num w:numId="85" w16cid:durableId="47920166">
    <w:abstractNumId w:val="71"/>
  </w:num>
  <w:num w:numId="86" w16cid:durableId="394595369">
    <w:abstractNumId w:val="109"/>
  </w:num>
  <w:num w:numId="87" w16cid:durableId="1408917508">
    <w:abstractNumId w:val="84"/>
  </w:num>
  <w:num w:numId="88" w16cid:durableId="1426731755">
    <w:abstractNumId w:val="105"/>
  </w:num>
  <w:num w:numId="89" w16cid:durableId="1057121309">
    <w:abstractNumId w:val="16"/>
  </w:num>
  <w:num w:numId="90" w16cid:durableId="1703899029">
    <w:abstractNumId w:val="120"/>
  </w:num>
  <w:num w:numId="91" w16cid:durableId="1076974209">
    <w:abstractNumId w:val="26"/>
  </w:num>
  <w:num w:numId="92" w16cid:durableId="1720788638">
    <w:abstractNumId w:val="122"/>
  </w:num>
  <w:num w:numId="93" w16cid:durableId="821047606">
    <w:abstractNumId w:val="89"/>
  </w:num>
  <w:num w:numId="94" w16cid:durableId="231814994">
    <w:abstractNumId w:val="45"/>
  </w:num>
  <w:num w:numId="95" w16cid:durableId="1516072811">
    <w:abstractNumId w:val="70"/>
  </w:num>
  <w:num w:numId="96" w16cid:durableId="336080823">
    <w:abstractNumId w:val="44"/>
  </w:num>
  <w:num w:numId="97" w16cid:durableId="233443220">
    <w:abstractNumId w:val="55"/>
  </w:num>
  <w:num w:numId="98" w16cid:durableId="714356690">
    <w:abstractNumId w:val="76"/>
  </w:num>
  <w:num w:numId="99" w16cid:durableId="1998801952">
    <w:abstractNumId w:val="67"/>
  </w:num>
  <w:num w:numId="100" w16cid:durableId="868375399">
    <w:abstractNumId w:val="87"/>
  </w:num>
  <w:num w:numId="101" w16cid:durableId="1040395827">
    <w:abstractNumId w:val="128"/>
  </w:num>
  <w:num w:numId="102" w16cid:durableId="632368187">
    <w:abstractNumId w:val="112"/>
  </w:num>
  <w:num w:numId="103" w16cid:durableId="1273317838">
    <w:abstractNumId w:val="4"/>
  </w:num>
  <w:num w:numId="104" w16cid:durableId="1883010160">
    <w:abstractNumId w:val="57"/>
  </w:num>
  <w:num w:numId="105" w16cid:durableId="714235729">
    <w:abstractNumId w:val="33"/>
  </w:num>
  <w:num w:numId="106" w16cid:durableId="1775396145">
    <w:abstractNumId w:val="123"/>
  </w:num>
  <w:num w:numId="107" w16cid:durableId="1879930504">
    <w:abstractNumId w:val="41"/>
  </w:num>
  <w:num w:numId="108" w16cid:durableId="1419592480">
    <w:abstractNumId w:val="75"/>
  </w:num>
  <w:num w:numId="109" w16cid:durableId="1138718035">
    <w:abstractNumId w:val="65"/>
  </w:num>
  <w:num w:numId="110" w16cid:durableId="1367020048">
    <w:abstractNumId w:val="7"/>
  </w:num>
  <w:num w:numId="111" w16cid:durableId="2063941318">
    <w:abstractNumId w:val="85"/>
  </w:num>
  <w:num w:numId="112" w16cid:durableId="1086265664">
    <w:abstractNumId w:val="50"/>
  </w:num>
  <w:num w:numId="113" w16cid:durableId="568078409">
    <w:abstractNumId w:val="36"/>
  </w:num>
  <w:num w:numId="114" w16cid:durableId="1474785891">
    <w:abstractNumId w:val="129"/>
  </w:num>
  <w:num w:numId="115" w16cid:durableId="946280389">
    <w:abstractNumId w:val="27"/>
  </w:num>
  <w:num w:numId="116" w16cid:durableId="1375814143">
    <w:abstractNumId w:val="66"/>
  </w:num>
  <w:num w:numId="117" w16cid:durableId="2092198149">
    <w:abstractNumId w:val="72"/>
  </w:num>
  <w:num w:numId="118" w16cid:durableId="549077695">
    <w:abstractNumId w:val="86"/>
  </w:num>
  <w:num w:numId="119" w16cid:durableId="655380456">
    <w:abstractNumId w:val="83"/>
  </w:num>
  <w:num w:numId="120" w16cid:durableId="127935582">
    <w:abstractNumId w:val="63"/>
  </w:num>
  <w:num w:numId="121" w16cid:durableId="1402220173">
    <w:abstractNumId w:val="22"/>
  </w:num>
  <w:num w:numId="122" w16cid:durableId="2051108882">
    <w:abstractNumId w:val="30"/>
  </w:num>
  <w:num w:numId="123" w16cid:durableId="148834418">
    <w:abstractNumId w:val="99"/>
  </w:num>
  <w:num w:numId="124" w16cid:durableId="1283807251">
    <w:abstractNumId w:val="121"/>
  </w:num>
  <w:num w:numId="125" w16cid:durableId="1043209012">
    <w:abstractNumId w:val="110"/>
  </w:num>
  <w:num w:numId="126" w16cid:durableId="1478567243">
    <w:abstractNumId w:val="111"/>
  </w:num>
  <w:num w:numId="127" w16cid:durableId="1645814407">
    <w:abstractNumId w:val="13"/>
  </w:num>
  <w:num w:numId="128" w16cid:durableId="781069287">
    <w:abstractNumId w:val="127"/>
  </w:num>
  <w:num w:numId="129" w16cid:durableId="235239294">
    <w:abstractNumId w:val="3"/>
  </w:num>
  <w:num w:numId="130" w16cid:durableId="248733947">
    <w:abstractNumId w:val="81"/>
  </w:num>
  <w:num w:numId="131" w16cid:durableId="764690891">
    <w:abstractNumId w:val="125"/>
  </w:num>
  <w:num w:numId="132" w16cid:durableId="592932420">
    <w:abstractNumId w:val="62"/>
  </w:num>
  <w:num w:numId="133" w16cid:durableId="702486769">
    <w:abstractNumId w:val="106"/>
  </w:num>
  <w:num w:numId="134" w16cid:durableId="957641746">
    <w:abstractNumId w:val="61"/>
  </w:num>
  <w:num w:numId="135" w16cid:durableId="1339698604">
    <w:abstractNumId w:val="102"/>
  </w:num>
  <w:num w:numId="136" w16cid:durableId="1678531692">
    <w:abstractNumId w:val="133"/>
  </w:num>
  <w:num w:numId="137" w16cid:durableId="1037849261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5B3E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3BA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6825"/>
    <w:rsid w:val="00046BB8"/>
    <w:rsid w:val="0004747F"/>
    <w:rsid w:val="0005076D"/>
    <w:rsid w:val="00050808"/>
    <w:rsid w:val="00050FFE"/>
    <w:rsid w:val="00051841"/>
    <w:rsid w:val="0005286E"/>
    <w:rsid w:val="00052F5A"/>
    <w:rsid w:val="000534A2"/>
    <w:rsid w:val="00053B26"/>
    <w:rsid w:val="00053C82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7EC"/>
    <w:rsid w:val="00067B21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E3B"/>
    <w:rsid w:val="000A0B5D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C6CB1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D7F77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3FD"/>
    <w:rsid w:val="001060F4"/>
    <w:rsid w:val="001064A7"/>
    <w:rsid w:val="00106522"/>
    <w:rsid w:val="00107164"/>
    <w:rsid w:val="001125A7"/>
    <w:rsid w:val="0011337A"/>
    <w:rsid w:val="0011462D"/>
    <w:rsid w:val="001147A3"/>
    <w:rsid w:val="00115157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A67"/>
    <w:rsid w:val="00177535"/>
    <w:rsid w:val="001806E9"/>
    <w:rsid w:val="0018362D"/>
    <w:rsid w:val="001855D4"/>
    <w:rsid w:val="0018596F"/>
    <w:rsid w:val="00185D19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1F788B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4A42"/>
    <w:rsid w:val="00235671"/>
    <w:rsid w:val="00237953"/>
    <w:rsid w:val="00237C08"/>
    <w:rsid w:val="002405DC"/>
    <w:rsid w:val="0024151B"/>
    <w:rsid w:val="002431B5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1FF4"/>
    <w:rsid w:val="002B253B"/>
    <w:rsid w:val="002B258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616B"/>
    <w:rsid w:val="0035629E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A74"/>
    <w:rsid w:val="003C48F4"/>
    <w:rsid w:val="003C5162"/>
    <w:rsid w:val="003C6D13"/>
    <w:rsid w:val="003D0B49"/>
    <w:rsid w:val="003D0E1D"/>
    <w:rsid w:val="003D114B"/>
    <w:rsid w:val="003D15C5"/>
    <w:rsid w:val="003D1692"/>
    <w:rsid w:val="003D16D5"/>
    <w:rsid w:val="003D1D47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498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32C6"/>
    <w:rsid w:val="00583386"/>
    <w:rsid w:val="0058375E"/>
    <w:rsid w:val="0058435F"/>
    <w:rsid w:val="005849C3"/>
    <w:rsid w:val="00584B7F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E30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806"/>
    <w:rsid w:val="005C3E8F"/>
    <w:rsid w:val="005C3E9A"/>
    <w:rsid w:val="005C3FC0"/>
    <w:rsid w:val="005C4394"/>
    <w:rsid w:val="005C75A5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27"/>
    <w:rsid w:val="005E6E79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5D5A"/>
    <w:rsid w:val="006269FB"/>
    <w:rsid w:val="00627756"/>
    <w:rsid w:val="0063153A"/>
    <w:rsid w:val="00631781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29A4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49E0"/>
    <w:rsid w:val="00684D8D"/>
    <w:rsid w:val="00684EBD"/>
    <w:rsid w:val="00685F48"/>
    <w:rsid w:val="006906EE"/>
    <w:rsid w:val="00693073"/>
    <w:rsid w:val="0069382E"/>
    <w:rsid w:val="00695C70"/>
    <w:rsid w:val="00695EA5"/>
    <w:rsid w:val="00696553"/>
    <w:rsid w:val="0069669A"/>
    <w:rsid w:val="006968DF"/>
    <w:rsid w:val="00696A1D"/>
    <w:rsid w:val="006A2E51"/>
    <w:rsid w:val="006A31C8"/>
    <w:rsid w:val="006A422C"/>
    <w:rsid w:val="006A5897"/>
    <w:rsid w:val="006A6036"/>
    <w:rsid w:val="006A793C"/>
    <w:rsid w:val="006B0031"/>
    <w:rsid w:val="006B0ADF"/>
    <w:rsid w:val="006B1AD2"/>
    <w:rsid w:val="006B1DAE"/>
    <w:rsid w:val="006B1EDA"/>
    <w:rsid w:val="006B1F4C"/>
    <w:rsid w:val="006B23B1"/>
    <w:rsid w:val="006B2901"/>
    <w:rsid w:val="006B3EF3"/>
    <w:rsid w:val="006B42FE"/>
    <w:rsid w:val="006B4810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057"/>
    <w:rsid w:val="00700777"/>
    <w:rsid w:val="00700C59"/>
    <w:rsid w:val="007011AE"/>
    <w:rsid w:val="007017E6"/>
    <w:rsid w:val="007019AD"/>
    <w:rsid w:val="007024A8"/>
    <w:rsid w:val="0070373A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5B39"/>
    <w:rsid w:val="00727938"/>
    <w:rsid w:val="00727AE1"/>
    <w:rsid w:val="0073081B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D7B"/>
    <w:rsid w:val="0074422C"/>
    <w:rsid w:val="00744E1B"/>
    <w:rsid w:val="00744FEC"/>
    <w:rsid w:val="00745952"/>
    <w:rsid w:val="00746FF1"/>
    <w:rsid w:val="007475D1"/>
    <w:rsid w:val="007477EF"/>
    <w:rsid w:val="00747A32"/>
    <w:rsid w:val="007501B0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45AA"/>
    <w:rsid w:val="0079496C"/>
    <w:rsid w:val="0079555F"/>
    <w:rsid w:val="00795BD2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1DCA"/>
    <w:rsid w:val="008436F9"/>
    <w:rsid w:val="008440AD"/>
    <w:rsid w:val="008442EE"/>
    <w:rsid w:val="00844DFC"/>
    <w:rsid w:val="008461C2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463B"/>
    <w:rsid w:val="00914ACE"/>
    <w:rsid w:val="00916519"/>
    <w:rsid w:val="009165E0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3193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27F3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3C9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4E14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1A47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1A3"/>
    <w:rsid w:val="00AD42C3"/>
    <w:rsid w:val="00AD463F"/>
    <w:rsid w:val="00AD5B15"/>
    <w:rsid w:val="00AD5D66"/>
    <w:rsid w:val="00AD7B81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17F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1E12"/>
    <w:rsid w:val="00C0307E"/>
    <w:rsid w:val="00C03735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2DCB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155B"/>
    <w:rsid w:val="00CC282F"/>
    <w:rsid w:val="00CC28EC"/>
    <w:rsid w:val="00CC2C2B"/>
    <w:rsid w:val="00CC3233"/>
    <w:rsid w:val="00CC3943"/>
    <w:rsid w:val="00CC3ADA"/>
    <w:rsid w:val="00CC447C"/>
    <w:rsid w:val="00CC58E0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5FC4"/>
    <w:rsid w:val="00D4657D"/>
    <w:rsid w:val="00D5130D"/>
    <w:rsid w:val="00D520F3"/>
    <w:rsid w:val="00D529E4"/>
    <w:rsid w:val="00D52ED5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23C8"/>
    <w:rsid w:val="00D72FFC"/>
    <w:rsid w:val="00D731F2"/>
    <w:rsid w:val="00D7411B"/>
    <w:rsid w:val="00D746FB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A074C"/>
    <w:rsid w:val="00DA0B68"/>
    <w:rsid w:val="00DA10B5"/>
    <w:rsid w:val="00DA1A21"/>
    <w:rsid w:val="00DA2B59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3E0"/>
    <w:rsid w:val="00DB3604"/>
    <w:rsid w:val="00DB3856"/>
    <w:rsid w:val="00DB469B"/>
    <w:rsid w:val="00DB530F"/>
    <w:rsid w:val="00DB7090"/>
    <w:rsid w:val="00DB7C34"/>
    <w:rsid w:val="00DC0CA7"/>
    <w:rsid w:val="00DC2235"/>
    <w:rsid w:val="00DC289B"/>
    <w:rsid w:val="00DC29E6"/>
    <w:rsid w:val="00DC2A0B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41D"/>
    <w:rsid w:val="00DE0C2F"/>
    <w:rsid w:val="00DE18FC"/>
    <w:rsid w:val="00DE20B1"/>
    <w:rsid w:val="00DE20F5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239A"/>
    <w:rsid w:val="00E5245F"/>
    <w:rsid w:val="00E527A9"/>
    <w:rsid w:val="00E532E8"/>
    <w:rsid w:val="00E53FC9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872DB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3D38"/>
    <w:rsid w:val="00F15AB6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3B7E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471"/>
    <w:rsid w:val="00F85BF3"/>
    <w:rsid w:val="00F869BB"/>
    <w:rsid w:val="00F87342"/>
    <w:rsid w:val="00F903CB"/>
    <w:rsid w:val="00F910FE"/>
    <w:rsid w:val="00F91563"/>
    <w:rsid w:val="00F9170F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50876DB"/>
    <w:rsid w:val="051C3DDE"/>
    <w:rsid w:val="052F8181"/>
    <w:rsid w:val="06E67F98"/>
    <w:rsid w:val="0739A398"/>
    <w:rsid w:val="07C39A36"/>
    <w:rsid w:val="08955230"/>
    <w:rsid w:val="0C536FFE"/>
    <w:rsid w:val="0D76BB46"/>
    <w:rsid w:val="0ED1E605"/>
    <w:rsid w:val="0F8C0590"/>
    <w:rsid w:val="0F9AF830"/>
    <w:rsid w:val="11020BE6"/>
    <w:rsid w:val="110FA947"/>
    <w:rsid w:val="11A65D68"/>
    <w:rsid w:val="11BD688D"/>
    <w:rsid w:val="12595AA1"/>
    <w:rsid w:val="1365CB77"/>
    <w:rsid w:val="17FAB5E7"/>
    <w:rsid w:val="1873E764"/>
    <w:rsid w:val="18BF16A7"/>
    <w:rsid w:val="1B99AE2E"/>
    <w:rsid w:val="1F79FFCF"/>
    <w:rsid w:val="207CA6C3"/>
    <w:rsid w:val="2183F00E"/>
    <w:rsid w:val="25369B99"/>
    <w:rsid w:val="26E1FC1E"/>
    <w:rsid w:val="26E78FBF"/>
    <w:rsid w:val="278E58B4"/>
    <w:rsid w:val="289706A7"/>
    <w:rsid w:val="29D49D32"/>
    <w:rsid w:val="2A1C6FAD"/>
    <w:rsid w:val="2BAD0F01"/>
    <w:rsid w:val="2BBC6319"/>
    <w:rsid w:val="2D4AC6F6"/>
    <w:rsid w:val="2D87DEEF"/>
    <w:rsid w:val="2ECFF29F"/>
    <w:rsid w:val="2F347562"/>
    <w:rsid w:val="30B7467C"/>
    <w:rsid w:val="30DEAE52"/>
    <w:rsid w:val="311F412E"/>
    <w:rsid w:val="339DDA12"/>
    <w:rsid w:val="341DAF0A"/>
    <w:rsid w:val="3566C6BA"/>
    <w:rsid w:val="365FA6A1"/>
    <w:rsid w:val="37CD57F0"/>
    <w:rsid w:val="38584282"/>
    <w:rsid w:val="3B92D157"/>
    <w:rsid w:val="3D4202F0"/>
    <w:rsid w:val="3D666A61"/>
    <w:rsid w:val="41E6DE57"/>
    <w:rsid w:val="42CA0936"/>
    <w:rsid w:val="43DD31A9"/>
    <w:rsid w:val="451A2889"/>
    <w:rsid w:val="4661D093"/>
    <w:rsid w:val="4A04BDAE"/>
    <w:rsid w:val="4A26583D"/>
    <w:rsid w:val="4BDFAE61"/>
    <w:rsid w:val="4E954884"/>
    <w:rsid w:val="4EC36F52"/>
    <w:rsid w:val="517270F9"/>
    <w:rsid w:val="51B88F20"/>
    <w:rsid w:val="51B8C3BE"/>
    <w:rsid w:val="5539AC59"/>
    <w:rsid w:val="56CCD4AB"/>
    <w:rsid w:val="57BAEC60"/>
    <w:rsid w:val="5822AF04"/>
    <w:rsid w:val="5A622894"/>
    <w:rsid w:val="5BCA6E6A"/>
    <w:rsid w:val="5D64DC4B"/>
    <w:rsid w:val="5F5ACD5C"/>
    <w:rsid w:val="61844302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93352FC"/>
    <w:rsid w:val="6944BB7F"/>
    <w:rsid w:val="6A5D07F9"/>
    <w:rsid w:val="6D65F65D"/>
    <w:rsid w:val="6E7CD5AA"/>
    <w:rsid w:val="6F0E6A1B"/>
    <w:rsid w:val="6F1441C2"/>
    <w:rsid w:val="701C2901"/>
    <w:rsid w:val="72092BAF"/>
    <w:rsid w:val="749AB66E"/>
    <w:rsid w:val="7519F632"/>
    <w:rsid w:val="76D41C63"/>
    <w:rsid w:val="7788E88C"/>
    <w:rsid w:val="77FB9F6B"/>
    <w:rsid w:val="78A9FD84"/>
    <w:rsid w:val="79D5AB94"/>
    <w:rsid w:val="7AB03BB6"/>
    <w:rsid w:val="7BC748FB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9C6DC791-E4C7-44F6-B714-588FD5DD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69EAFEC7-3DE9-4330-835E-D0D70574A1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1555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paula maxted</cp:lastModifiedBy>
  <cp:revision>2</cp:revision>
  <cp:lastPrinted>2019-04-17T19:39:00Z</cp:lastPrinted>
  <dcterms:created xsi:type="dcterms:W3CDTF">2026-09-20T21:47:00Z</dcterms:created>
  <dcterms:modified xsi:type="dcterms:W3CDTF">2026-09-20T21:47:00Z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